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699" w:rsidRPr="005A3699" w:rsidRDefault="005A3699" w:rsidP="00D36872">
      <w:pPr>
        <w:widowControl w:val="0"/>
        <w:suppressAutoHyphens/>
        <w:autoSpaceDE w:val="0"/>
        <w:spacing w:after="140" w:line="276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5A3699">
        <w:rPr>
          <w:rFonts w:ascii="Arial" w:eastAsia="Times New Roman" w:hAnsi="Arial" w:cs="Arial"/>
          <w:sz w:val="20"/>
          <w:szCs w:val="20"/>
          <w:lang w:eastAsia="zh-CN"/>
        </w:rPr>
        <w:t xml:space="preserve">Załącznik nr 3 </w:t>
      </w:r>
    </w:p>
    <w:p w:rsidR="005A3699" w:rsidRPr="005A3699" w:rsidRDefault="005A3699" w:rsidP="005A3699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theme="minorHAnsi"/>
          <w:kern w:val="2"/>
          <w:lang w:eastAsia="zh-CN" w:bidi="hi-IN"/>
        </w:rPr>
      </w:pPr>
    </w:p>
    <w:p w:rsidR="005A3699" w:rsidRDefault="005A3699" w:rsidP="00D36872">
      <w:pPr>
        <w:keepNext/>
        <w:keepLines/>
        <w:spacing w:after="0" w:line="254" w:lineRule="auto"/>
        <w:outlineLvl w:val="0"/>
        <w:rPr>
          <w:rFonts w:ascii="Arial" w:eastAsia="Calibri" w:hAnsi="Arial" w:cs="Arial"/>
          <w:b/>
          <w:color w:val="000000"/>
          <w:sz w:val="24"/>
          <w:lang w:eastAsia="pl-PL"/>
        </w:rPr>
      </w:pPr>
      <w:r w:rsidRPr="005A3699">
        <w:rPr>
          <w:rFonts w:ascii="Arial" w:eastAsia="Calibri" w:hAnsi="Arial" w:cs="Arial"/>
          <w:b/>
          <w:color w:val="000000"/>
          <w:sz w:val="24"/>
          <w:lang w:eastAsia="pl-PL"/>
        </w:rPr>
        <w:t xml:space="preserve">Znak postępowania: </w:t>
      </w:r>
      <w:r w:rsidR="00164D4B">
        <w:rPr>
          <w:rFonts w:ascii="Arial" w:eastAsia="Calibri" w:hAnsi="Arial" w:cs="Arial"/>
          <w:b/>
          <w:color w:val="000000"/>
          <w:sz w:val="24"/>
          <w:lang w:eastAsia="pl-PL"/>
        </w:rPr>
        <w:t>ZSCKR-2710/10/2026</w:t>
      </w:r>
    </w:p>
    <w:p w:rsidR="00164D4B" w:rsidRDefault="00164D4B" w:rsidP="00D36872">
      <w:pPr>
        <w:keepNext/>
        <w:keepLines/>
        <w:spacing w:after="0" w:line="254" w:lineRule="auto"/>
        <w:outlineLvl w:val="0"/>
        <w:rPr>
          <w:rFonts w:ascii="Arial" w:eastAsia="Calibri" w:hAnsi="Arial" w:cs="Arial"/>
          <w:b/>
          <w:color w:val="000000"/>
          <w:sz w:val="24"/>
          <w:lang w:eastAsia="pl-PL"/>
        </w:rPr>
      </w:pPr>
    </w:p>
    <w:p w:rsidR="00164D4B" w:rsidRDefault="00164D4B" w:rsidP="00D36872">
      <w:pPr>
        <w:keepNext/>
        <w:keepLines/>
        <w:spacing w:after="0" w:line="254" w:lineRule="auto"/>
        <w:outlineLvl w:val="0"/>
        <w:rPr>
          <w:rFonts w:ascii="Arial" w:eastAsia="Calibri" w:hAnsi="Arial" w:cs="Arial"/>
          <w:b/>
          <w:color w:val="000000"/>
          <w:sz w:val="24"/>
          <w:lang w:eastAsia="pl-PL"/>
        </w:rPr>
      </w:pPr>
      <w:r>
        <w:rPr>
          <w:rFonts w:ascii="Arial" w:eastAsia="Calibri" w:hAnsi="Arial" w:cs="Arial"/>
          <w:b/>
          <w:color w:val="000000"/>
          <w:sz w:val="24"/>
          <w:lang w:eastAsia="pl-PL"/>
        </w:rPr>
        <w:t xml:space="preserve">                                        Projektowane  postanowienia  umowy</w:t>
      </w:r>
    </w:p>
    <w:p w:rsidR="00164D4B" w:rsidRDefault="00164D4B" w:rsidP="00D36872">
      <w:pPr>
        <w:keepNext/>
        <w:keepLines/>
        <w:spacing w:after="0" w:line="254" w:lineRule="auto"/>
        <w:outlineLvl w:val="0"/>
        <w:rPr>
          <w:rFonts w:ascii="Arial" w:eastAsia="Calibri" w:hAnsi="Arial" w:cs="Arial"/>
          <w:b/>
          <w:color w:val="000000"/>
          <w:sz w:val="24"/>
          <w:lang w:eastAsia="pl-PL"/>
        </w:rPr>
      </w:pPr>
    </w:p>
    <w:p w:rsidR="00164D4B" w:rsidRPr="005A3699" w:rsidRDefault="00164D4B" w:rsidP="00D36872">
      <w:pPr>
        <w:keepNext/>
        <w:keepLines/>
        <w:spacing w:after="0" w:line="254" w:lineRule="auto"/>
        <w:outlineLvl w:val="0"/>
        <w:rPr>
          <w:rFonts w:ascii="Arial" w:eastAsia="Calibri" w:hAnsi="Arial" w:cs="Arial"/>
          <w:b/>
          <w:color w:val="000000"/>
          <w:sz w:val="24"/>
          <w:lang w:eastAsia="pl-PL"/>
        </w:rPr>
      </w:pPr>
    </w:p>
    <w:p w:rsidR="005A3699" w:rsidRPr="005A3699" w:rsidRDefault="005A3699" w:rsidP="005A3699">
      <w:pPr>
        <w:keepNext/>
        <w:keepLines/>
        <w:suppressAutoHyphens/>
        <w:spacing w:before="40" w:after="0" w:line="240" w:lineRule="auto"/>
        <w:jc w:val="center"/>
        <w:outlineLvl w:val="1"/>
        <w:rPr>
          <w:rFonts w:ascii="Arial" w:eastAsia="Calibri" w:hAnsi="Arial" w:cs="Arial"/>
          <w:b/>
          <w:kern w:val="2"/>
          <w:sz w:val="26"/>
          <w:szCs w:val="23"/>
          <w:lang w:bidi="hi-IN"/>
        </w:rPr>
      </w:pPr>
      <w:r w:rsidRPr="005A3699">
        <w:rPr>
          <w:rFonts w:ascii="Arial" w:eastAsia="Calibri" w:hAnsi="Arial" w:cs="Arial"/>
          <w:b/>
          <w:kern w:val="2"/>
          <w:sz w:val="26"/>
          <w:szCs w:val="23"/>
          <w:lang w:bidi="hi-IN"/>
        </w:rPr>
        <w:t>UMOWA</w:t>
      </w:r>
      <w:r w:rsidR="00D36872">
        <w:rPr>
          <w:rFonts w:ascii="Arial" w:eastAsia="Calibri" w:hAnsi="Arial" w:cs="Arial"/>
          <w:b/>
          <w:kern w:val="2"/>
          <w:sz w:val="26"/>
          <w:szCs w:val="23"/>
          <w:lang w:bidi="hi-IN"/>
        </w:rPr>
        <w:t xml:space="preserve"> NR………..</w:t>
      </w:r>
    </w:p>
    <w:p w:rsidR="00164D4B" w:rsidRPr="00704241" w:rsidRDefault="00164D4B" w:rsidP="00164D4B">
      <w:pPr>
        <w:spacing w:after="120"/>
        <w:jc w:val="center"/>
        <w:rPr>
          <w:rFonts w:ascii="Roboto" w:eastAsia="Calibri" w:hAnsi="Roboto" w:cs="Calibri"/>
          <w:b/>
        </w:rPr>
      </w:pPr>
    </w:p>
    <w:p w:rsidR="00164D4B" w:rsidRPr="00704241" w:rsidRDefault="00164D4B" w:rsidP="00164D4B">
      <w:pPr>
        <w:spacing w:after="120"/>
        <w:rPr>
          <w:rFonts w:ascii="Roboto" w:eastAsia="Calibri" w:hAnsi="Roboto" w:cs="Calibri"/>
        </w:rPr>
      </w:pPr>
      <w:r w:rsidRPr="00704241">
        <w:rPr>
          <w:rFonts w:ascii="Roboto" w:eastAsia="Calibri" w:hAnsi="Roboto" w:cs="Calibri"/>
        </w:rPr>
        <w:t xml:space="preserve">zawarta </w:t>
      </w:r>
      <w:r w:rsidRPr="00BA619F">
        <w:rPr>
          <w:rFonts w:ascii="Roboto" w:eastAsia="Calibri" w:hAnsi="Roboto" w:cs="Calibri"/>
          <w:i/>
          <w:iCs/>
        </w:rPr>
        <w:t>w dniu … r.</w:t>
      </w:r>
      <w:r w:rsidRPr="00BA619F">
        <w:rPr>
          <w:rFonts w:ascii="Roboto" w:eastAsia="Calibri" w:hAnsi="Roboto" w:cs="Calibri"/>
          <w:i/>
          <w:iCs/>
        </w:rPr>
        <w:t xml:space="preserve"> </w:t>
      </w:r>
      <w:r w:rsidRPr="00BA619F">
        <w:rPr>
          <w:rFonts w:ascii="Roboto" w:eastAsia="Calibri" w:hAnsi="Roboto" w:cs="Calibri"/>
          <w:i/>
          <w:iCs/>
        </w:rPr>
        <w:t>/w formie elektronicznej w dniu złożenia podpisu przez ostatnią ze Stron</w:t>
      </w:r>
      <w:r>
        <w:rPr>
          <w:rFonts w:ascii="Roboto" w:eastAsia="Calibri" w:hAnsi="Roboto" w:cs="Calibri"/>
          <w:i/>
          <w:iCs/>
        </w:rPr>
        <w:t xml:space="preserve">   </w:t>
      </w:r>
      <w:bookmarkStart w:id="0" w:name="_GoBack"/>
      <w:bookmarkEnd w:id="0"/>
      <w:r w:rsidRPr="00704241">
        <w:rPr>
          <w:rFonts w:ascii="Roboto" w:eastAsia="Calibri" w:hAnsi="Roboto" w:cs="Calibri"/>
        </w:rPr>
        <w:t xml:space="preserve">w … pomiędzy: </w:t>
      </w:r>
    </w:p>
    <w:p w:rsidR="005A3699" w:rsidRPr="003218D5" w:rsidRDefault="005A3699" w:rsidP="005A3699">
      <w:pPr>
        <w:widowControl w:val="0"/>
        <w:suppressAutoHyphens/>
        <w:autoSpaceDE w:val="0"/>
        <w:spacing w:after="140" w:line="276" w:lineRule="auto"/>
        <w:rPr>
          <w:rFonts w:ascii="Arial" w:eastAsia="Calibri" w:hAnsi="Arial" w:cs="Arial"/>
          <w:sz w:val="20"/>
          <w:szCs w:val="20"/>
        </w:rPr>
      </w:pPr>
      <w:r w:rsidRPr="003218D5">
        <w:rPr>
          <w:rFonts w:ascii="Arial" w:eastAsia="Calibri" w:hAnsi="Arial" w:cs="Arial"/>
          <w:b/>
          <w:sz w:val="20"/>
          <w:szCs w:val="20"/>
        </w:rPr>
        <w:t xml:space="preserve">Skarbem Państwa – Zespołem  Szkół Centrum Kształcenia Rolniczego im. Bolesława Chrobrego, </w:t>
      </w:r>
      <w:r w:rsidRPr="003218D5">
        <w:rPr>
          <w:rFonts w:ascii="Arial" w:eastAsia="Calibri" w:hAnsi="Arial" w:cs="Arial"/>
          <w:bCs/>
          <w:sz w:val="20"/>
          <w:szCs w:val="20"/>
        </w:rPr>
        <w:t>z siedzibą w Chrobrzu</w:t>
      </w:r>
      <w:r w:rsidRPr="003218D5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218D5">
        <w:rPr>
          <w:rFonts w:ascii="Arial" w:eastAsia="Calibri" w:hAnsi="Arial" w:cs="Arial"/>
          <w:bCs/>
          <w:sz w:val="20"/>
          <w:szCs w:val="20"/>
        </w:rPr>
        <w:t>,</w:t>
      </w:r>
      <w:r w:rsidRPr="003218D5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218D5">
        <w:rPr>
          <w:rFonts w:ascii="Arial" w:eastAsia="Calibri" w:hAnsi="Arial" w:cs="Arial"/>
          <w:bCs/>
          <w:sz w:val="20"/>
          <w:szCs w:val="20"/>
        </w:rPr>
        <w:t>NIP:6621212670, REGON:291156386,</w:t>
      </w:r>
      <w:r w:rsidRPr="003218D5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218D5">
        <w:rPr>
          <w:rFonts w:ascii="Arial" w:eastAsia="Calibri" w:hAnsi="Arial" w:cs="Arial"/>
          <w:sz w:val="20"/>
          <w:szCs w:val="20"/>
        </w:rPr>
        <w:t>zwanym dalej w treści umowy „</w:t>
      </w:r>
      <w:r w:rsidRPr="003218D5">
        <w:rPr>
          <w:rFonts w:ascii="Arial" w:eastAsia="Calibri" w:hAnsi="Arial" w:cs="Arial"/>
          <w:b/>
          <w:bCs/>
          <w:sz w:val="20"/>
          <w:szCs w:val="20"/>
        </w:rPr>
        <w:t>Zamawiającym</w:t>
      </w:r>
      <w:r w:rsidRPr="003218D5">
        <w:rPr>
          <w:rFonts w:ascii="Arial" w:eastAsia="Calibri" w:hAnsi="Arial" w:cs="Arial"/>
          <w:sz w:val="20"/>
          <w:szCs w:val="20"/>
        </w:rPr>
        <w:t>”,  reprezentowanym przez:</w:t>
      </w:r>
    </w:p>
    <w:p w:rsidR="005A3699" w:rsidRPr="003218D5" w:rsidRDefault="005A3699" w:rsidP="005A3699">
      <w:pPr>
        <w:suppressAutoHyphens/>
        <w:spacing w:after="0" w:line="240" w:lineRule="auto"/>
        <w:ind w:left="283" w:hanging="283"/>
        <w:contextualSpacing/>
        <w:rPr>
          <w:rFonts w:ascii="Arial" w:eastAsia="SimSun" w:hAnsi="Arial" w:cs="Arial"/>
          <w:kern w:val="2"/>
          <w:sz w:val="20"/>
          <w:szCs w:val="20"/>
          <w:lang w:bidi="hi-IN"/>
        </w:rPr>
      </w:pPr>
      <w:r w:rsidRPr="003218D5">
        <w:rPr>
          <w:rFonts w:ascii="Arial" w:eastAsia="SimSun" w:hAnsi="Arial" w:cs="Arial"/>
          <w:kern w:val="2"/>
          <w:sz w:val="20"/>
          <w:szCs w:val="20"/>
          <w:lang w:bidi="hi-IN"/>
        </w:rPr>
        <w:t>Pana Grzegorza Woźniczko – Dyrektora   Szkoły</w:t>
      </w:r>
    </w:p>
    <w:p w:rsidR="005A3699" w:rsidRDefault="005A3699" w:rsidP="005A3699">
      <w:pPr>
        <w:suppressAutoHyphens/>
        <w:spacing w:after="0" w:line="240" w:lineRule="auto"/>
        <w:ind w:left="283" w:hanging="283"/>
        <w:contextualSpacing/>
        <w:rPr>
          <w:rFonts w:ascii="Arial" w:eastAsia="SimSun" w:hAnsi="Arial" w:cs="Arial"/>
          <w:kern w:val="2"/>
          <w:sz w:val="20"/>
          <w:szCs w:val="20"/>
          <w:lang w:bidi="hi-IN"/>
        </w:rPr>
      </w:pPr>
      <w:r w:rsidRPr="003218D5">
        <w:rPr>
          <w:rFonts w:ascii="Arial" w:eastAsia="SimSun" w:hAnsi="Arial" w:cs="Arial"/>
          <w:kern w:val="2"/>
          <w:sz w:val="20"/>
          <w:szCs w:val="20"/>
          <w:lang w:bidi="hi-IN"/>
        </w:rPr>
        <w:t xml:space="preserve">a: </w:t>
      </w:r>
    </w:p>
    <w:p w:rsidR="00044850" w:rsidRPr="00044850" w:rsidRDefault="00044850" w:rsidP="00044850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4850">
        <w:rPr>
          <w:rFonts w:ascii="Arial" w:hAnsi="Arial" w:cs="Arial"/>
          <w:color w:val="000000"/>
          <w:sz w:val="20"/>
          <w:szCs w:val="20"/>
        </w:rPr>
        <w:t>*gdy wykonawcą jest spółka prawa handlowego:</w:t>
      </w:r>
    </w:p>
    <w:p w:rsidR="00044850" w:rsidRPr="00044850" w:rsidRDefault="00044850" w:rsidP="00044850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4850">
        <w:rPr>
          <w:rFonts w:ascii="Arial" w:hAnsi="Arial" w:cs="Arial"/>
          <w:color w:val="000000"/>
          <w:sz w:val="20"/>
          <w:szCs w:val="2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044850"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 w:rsidRPr="00044850">
        <w:rPr>
          <w:rFonts w:ascii="Arial" w:hAnsi="Arial" w:cs="Arial"/>
          <w:color w:val="000000"/>
          <w:sz w:val="20"/>
          <w:szCs w:val="20"/>
        </w:rPr>
        <w:t xml:space="preserve"> reprezentowaną przez […]</w:t>
      </w:r>
    </w:p>
    <w:p w:rsidR="00044850" w:rsidRPr="00044850" w:rsidRDefault="00044850" w:rsidP="00044850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4850" w:rsidRPr="00044850" w:rsidRDefault="00044850" w:rsidP="00044850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4850">
        <w:rPr>
          <w:rFonts w:ascii="Arial" w:hAnsi="Arial" w:cs="Arial"/>
          <w:color w:val="000000"/>
          <w:sz w:val="20"/>
          <w:szCs w:val="20"/>
        </w:rPr>
        <w:t>*gdy wykonawcą jest osoba fizyczna prowadząca działalność gospodarczą:</w:t>
      </w:r>
    </w:p>
    <w:p w:rsidR="00044850" w:rsidRPr="00044850" w:rsidRDefault="00044850" w:rsidP="00B86A17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hanging="11"/>
        <w:jc w:val="both"/>
        <w:rPr>
          <w:rFonts w:ascii="Arial" w:eastAsia="SimSun" w:hAnsi="Arial" w:cs="Arial"/>
          <w:kern w:val="2"/>
          <w:sz w:val="20"/>
          <w:szCs w:val="20"/>
          <w:lang w:bidi="hi-IN"/>
        </w:rPr>
      </w:pPr>
      <w:r w:rsidRPr="00044850">
        <w:rPr>
          <w:rFonts w:ascii="Arial" w:hAnsi="Arial" w:cs="Arial"/>
          <w:color w:val="000000"/>
          <w:sz w:val="20"/>
          <w:szCs w:val="20"/>
        </w:rPr>
        <w:t>Panią/Panem […] o numerze PESEL […], prowadzącą/-</w:t>
      </w:r>
      <w:proofErr w:type="spellStart"/>
      <w:r w:rsidRPr="00044850"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 w:rsidRPr="00044850">
        <w:rPr>
          <w:rFonts w:ascii="Arial" w:hAnsi="Arial" w:cs="Arial"/>
          <w:color w:val="000000"/>
          <w:sz w:val="20"/>
          <w:szCs w:val="20"/>
        </w:rPr>
        <w:t xml:space="preserve"> działalność gospodarczą pod firmą […] z siedzibą w [..], NIP: […], zwaną/-</w:t>
      </w:r>
      <w:proofErr w:type="spellStart"/>
      <w:r w:rsidRPr="00044850"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 w:rsidRPr="00044850">
        <w:rPr>
          <w:rFonts w:ascii="Arial" w:hAnsi="Arial" w:cs="Arial"/>
          <w:color w:val="000000"/>
          <w:sz w:val="20"/>
          <w:szCs w:val="20"/>
        </w:rPr>
        <w:t xml:space="preserve"> dalej </w:t>
      </w:r>
      <w:r w:rsidRPr="00044850"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 w:rsidRPr="00044850">
        <w:rPr>
          <w:rFonts w:ascii="Arial" w:hAnsi="Arial" w:cs="Arial"/>
          <w:color w:val="000000"/>
          <w:sz w:val="20"/>
          <w:szCs w:val="20"/>
        </w:rPr>
        <w:t>, reprezentowaną/-</w:t>
      </w:r>
      <w:proofErr w:type="spellStart"/>
      <w:r w:rsidRPr="00044850"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 w:rsidRPr="00044850">
        <w:rPr>
          <w:rFonts w:ascii="Arial" w:hAnsi="Arial" w:cs="Arial"/>
          <w:color w:val="000000"/>
          <w:sz w:val="20"/>
          <w:szCs w:val="20"/>
        </w:rPr>
        <w:t xml:space="preserve"> przez […] </w:t>
      </w:r>
      <w:r w:rsidRPr="00044850">
        <w:rPr>
          <w:rFonts w:ascii="Arial" w:hAnsi="Arial" w:cs="Arial"/>
          <w:color w:val="000000" w:themeColor="text1"/>
          <w:sz w:val="20"/>
          <w:szCs w:val="20"/>
        </w:rPr>
        <w:t>dalej łącznie nazywane „</w:t>
      </w:r>
      <w:r w:rsidRPr="00044850">
        <w:rPr>
          <w:rFonts w:ascii="Arial" w:hAnsi="Arial" w:cs="Arial"/>
          <w:b/>
          <w:bCs/>
          <w:color w:val="000000" w:themeColor="text1"/>
          <w:sz w:val="20"/>
          <w:szCs w:val="20"/>
        </w:rPr>
        <w:t>Stronami</w:t>
      </w:r>
      <w:r w:rsidRPr="00044850">
        <w:rPr>
          <w:rFonts w:ascii="Arial" w:hAnsi="Arial" w:cs="Arial"/>
          <w:color w:val="000000" w:themeColor="text1"/>
          <w:sz w:val="20"/>
          <w:szCs w:val="20"/>
        </w:rPr>
        <w:t>”, zaś osobno „</w:t>
      </w:r>
      <w:r w:rsidRPr="00044850">
        <w:rPr>
          <w:rFonts w:ascii="Arial" w:hAnsi="Arial" w:cs="Arial"/>
          <w:b/>
          <w:bCs/>
          <w:color w:val="000000" w:themeColor="text1"/>
          <w:sz w:val="20"/>
          <w:szCs w:val="20"/>
        </w:rPr>
        <w:t>Stroną</w:t>
      </w:r>
      <w:r w:rsidRPr="00044850">
        <w:rPr>
          <w:rFonts w:ascii="Arial" w:hAnsi="Arial" w:cs="Arial"/>
          <w:color w:val="000000" w:themeColor="text1"/>
          <w:sz w:val="20"/>
          <w:szCs w:val="20"/>
        </w:rPr>
        <w:t>”,</w:t>
      </w:r>
    </w:p>
    <w:p w:rsidR="005A3699" w:rsidRPr="003218D5" w:rsidRDefault="005A3699" w:rsidP="005A3699">
      <w:pPr>
        <w:widowControl w:val="0"/>
        <w:suppressAutoHyphens/>
        <w:autoSpaceDE w:val="0"/>
        <w:spacing w:after="14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218D5">
        <w:rPr>
          <w:rFonts w:ascii="Arial" w:eastAsia="Times New Roman" w:hAnsi="Arial" w:cs="Arial"/>
          <w:sz w:val="20"/>
          <w:szCs w:val="20"/>
          <w:lang w:eastAsia="zh-CN"/>
        </w:rPr>
        <w:t xml:space="preserve">w wyniku postępowania o udzielenie zamówienia publicznego prowadzonego bez zastosowania przepisów </w:t>
      </w:r>
      <w:r w:rsidRPr="003218D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ustawy </w:t>
      </w:r>
      <w:r w:rsidRPr="003218D5">
        <w:rPr>
          <w:rFonts w:ascii="Arial" w:eastAsia="Times New Roman" w:hAnsi="Arial" w:cs="Arial"/>
          <w:sz w:val="20"/>
          <w:szCs w:val="20"/>
          <w:lang w:eastAsia="zh-CN"/>
        </w:rPr>
        <w:t>z dnia 11 września 2019 r. Prawo zamówień publicznych pn</w:t>
      </w:r>
      <w:r w:rsidRPr="003218D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. Zakup i  dostawa  nasion kukurydzy </w:t>
      </w:r>
      <w:r w:rsidRPr="003218D5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3218D5">
        <w:rPr>
          <w:rFonts w:ascii="Arial" w:eastAsia="Cambria" w:hAnsi="Arial" w:cs="Arial"/>
          <w:sz w:val="20"/>
          <w:szCs w:val="20"/>
          <w:lang w:eastAsia="zh-CN"/>
        </w:rPr>
        <w:t xml:space="preserve"> znak: </w:t>
      </w:r>
      <w:r w:rsidR="00164D4B">
        <w:rPr>
          <w:rFonts w:ascii="Arial" w:eastAsia="Cambria" w:hAnsi="Arial" w:cs="Arial"/>
          <w:sz w:val="20"/>
          <w:szCs w:val="20"/>
          <w:lang w:eastAsia="zh-CN"/>
        </w:rPr>
        <w:t xml:space="preserve">ZSCKR-2710/10/2026  </w:t>
      </w:r>
      <w:r w:rsidRPr="003218D5">
        <w:rPr>
          <w:rFonts w:ascii="Arial" w:eastAsia="Times New Roman" w:hAnsi="Arial" w:cs="Arial"/>
          <w:sz w:val="20"/>
          <w:szCs w:val="20"/>
          <w:lang w:eastAsia="zh-CN"/>
        </w:rPr>
        <w:t>została zawarta umowa o następującej  treści:</w:t>
      </w:r>
    </w:p>
    <w:p w:rsidR="005A3699" w:rsidRPr="003218D5" w:rsidRDefault="005A3699" w:rsidP="005A3699">
      <w:pPr>
        <w:widowControl w:val="0"/>
        <w:suppressAutoHyphens/>
        <w:autoSpaceDE w:val="0"/>
        <w:spacing w:after="140" w:line="276" w:lineRule="auto"/>
        <w:rPr>
          <w:rFonts w:ascii="Arial" w:eastAsia="Calibri" w:hAnsi="Arial" w:cs="Arial"/>
          <w:b/>
          <w:sz w:val="20"/>
          <w:szCs w:val="20"/>
        </w:rPr>
      </w:pPr>
      <w:bookmarkStart w:id="1" w:name="_Hlk175909777"/>
      <w:r w:rsidRPr="003218D5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§ 1</w:t>
      </w:r>
    </w:p>
    <w:bookmarkEnd w:id="1"/>
    <w:p w:rsidR="005A3699" w:rsidRPr="005A3699" w:rsidRDefault="005A3699" w:rsidP="005A3699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ind w:left="357" w:hanging="357"/>
        <w:contextualSpacing/>
        <w:jc w:val="both"/>
        <w:rPr>
          <w:rFonts w:ascii="Arial" w:eastAsia="Courier New" w:hAnsi="Arial" w:cs="Arial"/>
          <w:b/>
          <w:color w:val="000000"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Zamawiający zleca, a Wykonawca zobowiązuje się do wykonania na jego rzecz zamówienia pn. </w:t>
      </w:r>
      <w:r w:rsidRPr="005A3699">
        <w:rPr>
          <w:rFonts w:ascii="Arial" w:eastAsia="Courier New" w:hAnsi="Arial" w:cs="Arial"/>
          <w:b/>
          <w:color w:val="000000"/>
          <w:sz w:val="20"/>
          <w:szCs w:val="20"/>
          <w:lang w:eastAsia="pl-PL" w:bidi="pl-PL"/>
        </w:rPr>
        <w:t xml:space="preserve">Zakup i  dostawa  </w:t>
      </w:r>
      <w:r>
        <w:rPr>
          <w:rFonts w:ascii="Arial" w:eastAsia="Courier New" w:hAnsi="Arial" w:cs="Arial"/>
          <w:b/>
          <w:color w:val="000000"/>
          <w:sz w:val="20"/>
          <w:szCs w:val="20"/>
          <w:lang w:eastAsia="pl-PL" w:bidi="pl-PL"/>
        </w:rPr>
        <w:t>nasion kukurydzy</w:t>
      </w:r>
      <w:r w:rsidRPr="005A3699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>.</w:t>
      </w:r>
    </w:p>
    <w:p w:rsidR="005A3699" w:rsidRPr="005A3699" w:rsidRDefault="005A3699" w:rsidP="005A3699">
      <w:pPr>
        <w:numPr>
          <w:ilvl w:val="0"/>
          <w:numId w:val="2"/>
        </w:numPr>
        <w:suppressAutoHyphens/>
        <w:spacing w:after="120" w:line="240" w:lineRule="auto"/>
        <w:ind w:left="357" w:hanging="357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Szczegółowy zakres przedmiotu umowy określa </w:t>
      </w:r>
      <w:r w:rsidRPr="005A3699">
        <w:rPr>
          <w:rFonts w:ascii="Arial" w:eastAsia="Courier New" w:hAnsi="Arial" w:cs="Arial"/>
          <w:b/>
          <w:bCs/>
          <w:color w:val="000000"/>
          <w:sz w:val="20"/>
          <w:szCs w:val="20"/>
          <w:lang w:eastAsia="pl-PL" w:bidi="pl-PL"/>
        </w:rPr>
        <w:t>załącznik nr 1 do umowy</w:t>
      </w:r>
      <w:r w:rsidRPr="005A3699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 – opis przedmiotu zamówienia. Wykonawca zobowiązuje się do wykonania umowy zgodnie z ofertą stanowiącą </w:t>
      </w:r>
      <w:r w:rsidRPr="005A3699">
        <w:rPr>
          <w:rFonts w:ascii="Arial" w:eastAsia="Courier New" w:hAnsi="Arial" w:cs="Arial"/>
          <w:b/>
          <w:bCs/>
          <w:color w:val="000000"/>
          <w:sz w:val="20"/>
          <w:szCs w:val="20"/>
          <w:lang w:eastAsia="pl-PL" w:bidi="pl-PL"/>
        </w:rPr>
        <w:t>załącznik nr 2 do umowy</w:t>
      </w:r>
      <w:r w:rsidRPr="005A3699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>.</w:t>
      </w:r>
    </w:p>
    <w:p w:rsidR="005A3699" w:rsidRPr="005A3699" w:rsidRDefault="005A3699" w:rsidP="005A3699">
      <w:pPr>
        <w:spacing w:after="120" w:line="240" w:lineRule="auto"/>
        <w:ind w:left="357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</w:pPr>
    </w:p>
    <w:p w:rsidR="005A3699" w:rsidRPr="005A3699" w:rsidRDefault="005A3699" w:rsidP="005A3699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bookmarkStart w:id="2" w:name="_Hlk172554774"/>
      <w:r w:rsidRPr="005A3699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</w:t>
      </w:r>
      <w:bookmarkEnd w:id="2"/>
      <w:r w:rsidRPr="005A3699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 xml:space="preserve"> 2 Wynagrodzenie</w:t>
      </w:r>
    </w:p>
    <w:p w:rsidR="005A3699" w:rsidRPr="000D243A" w:rsidRDefault="005A3699" w:rsidP="005A3699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sz w:val="20"/>
          <w:szCs w:val="20"/>
          <w:lang w:eastAsia="pl-PL" w:bidi="he-IL"/>
        </w:rPr>
        <w:t xml:space="preserve">Wynagrodzenie należne Wykonawcy z tytułu realizacji umowy, zgodnie z ofertą Wykonawcy, która stanowi </w:t>
      </w:r>
      <w:r w:rsidRPr="005A3699">
        <w:rPr>
          <w:rFonts w:ascii="Arial" w:eastAsia="Courier New" w:hAnsi="Arial" w:cs="Arial"/>
          <w:b/>
          <w:sz w:val="20"/>
          <w:szCs w:val="20"/>
          <w:lang w:eastAsia="pl-PL" w:bidi="he-IL"/>
        </w:rPr>
        <w:t>załącznik nr 2</w:t>
      </w:r>
      <w:r w:rsidRPr="005A3699">
        <w:rPr>
          <w:rFonts w:ascii="Arial" w:eastAsia="Courier New" w:hAnsi="Arial" w:cs="Arial"/>
          <w:bCs/>
          <w:sz w:val="20"/>
          <w:szCs w:val="20"/>
          <w:lang w:eastAsia="pl-PL" w:bidi="he-IL"/>
        </w:rPr>
        <w:t xml:space="preserve"> do umowy, wynosi </w:t>
      </w:r>
      <w:r w:rsidR="0096417F">
        <w:rPr>
          <w:rFonts w:ascii="Arial" w:eastAsia="Courier New" w:hAnsi="Arial" w:cs="Arial"/>
          <w:bCs/>
          <w:sz w:val="20"/>
          <w:szCs w:val="20"/>
          <w:lang w:eastAsia="pl-PL" w:bidi="he-IL"/>
        </w:rPr>
        <w:t>……………..</w:t>
      </w:r>
      <w:r w:rsidR="00A973C4" w:rsidRPr="0096417F">
        <w:rPr>
          <w:rFonts w:ascii="Arial" w:eastAsia="Courier New" w:hAnsi="Arial" w:cs="Arial"/>
          <w:b/>
          <w:bCs/>
          <w:sz w:val="20"/>
          <w:szCs w:val="20"/>
          <w:lang w:eastAsia="pl-PL" w:bidi="he-IL"/>
        </w:rPr>
        <w:t>zł</w:t>
      </w:r>
      <w:r w:rsidRPr="0096417F">
        <w:rPr>
          <w:rFonts w:ascii="Arial" w:eastAsia="Courier New" w:hAnsi="Arial" w:cs="Arial"/>
          <w:b/>
          <w:bCs/>
          <w:sz w:val="20"/>
          <w:szCs w:val="20"/>
          <w:lang w:eastAsia="pl-PL" w:bidi="he-IL"/>
        </w:rPr>
        <w:t xml:space="preserve"> netto</w:t>
      </w:r>
      <w:r w:rsidRPr="0096417F">
        <w:rPr>
          <w:rFonts w:ascii="Arial" w:eastAsia="Courier New" w:hAnsi="Arial" w:cs="Arial"/>
          <w:bCs/>
          <w:sz w:val="20"/>
          <w:szCs w:val="20"/>
          <w:lang w:eastAsia="pl-PL" w:bidi="he-IL"/>
        </w:rPr>
        <w:t>,</w:t>
      </w:r>
      <w:r w:rsidRPr="0096417F">
        <w:rPr>
          <w:rFonts w:ascii="Arial" w:eastAsia="Courier New" w:hAnsi="Arial" w:cs="Arial"/>
          <w:b/>
          <w:sz w:val="20"/>
          <w:szCs w:val="20"/>
          <w:lang w:eastAsia="pl-PL" w:bidi="he-IL"/>
        </w:rPr>
        <w:t xml:space="preserve"> </w:t>
      </w:r>
      <w:r w:rsidRPr="0096417F">
        <w:rPr>
          <w:rFonts w:ascii="Arial" w:eastAsia="Courier New" w:hAnsi="Arial" w:cs="Arial"/>
          <w:bCs/>
          <w:sz w:val="20"/>
          <w:szCs w:val="20"/>
          <w:lang w:eastAsia="pl-PL" w:bidi="he-IL"/>
        </w:rPr>
        <w:t xml:space="preserve">co powiększone </w:t>
      </w:r>
      <w:r w:rsidR="007411C8" w:rsidRPr="0096417F">
        <w:rPr>
          <w:rFonts w:ascii="Arial" w:eastAsia="Courier New" w:hAnsi="Arial" w:cs="Arial"/>
          <w:bCs/>
          <w:sz w:val="20"/>
          <w:szCs w:val="20"/>
          <w:lang w:eastAsia="pl-PL" w:bidi="he-IL"/>
        </w:rPr>
        <w:t xml:space="preserve">o wartość podatku VAT w stawce </w:t>
      </w:r>
      <w:r w:rsidR="0096417F" w:rsidRPr="0096417F">
        <w:rPr>
          <w:rFonts w:ascii="Arial" w:eastAsia="Courier New" w:hAnsi="Arial" w:cs="Arial"/>
          <w:b/>
          <w:bCs/>
          <w:sz w:val="20"/>
          <w:szCs w:val="20"/>
          <w:lang w:eastAsia="pl-PL" w:bidi="he-IL"/>
        </w:rPr>
        <w:t>……</w:t>
      </w:r>
      <w:r w:rsidR="007411C8" w:rsidRPr="0096417F">
        <w:rPr>
          <w:rFonts w:ascii="Arial" w:eastAsia="Courier New" w:hAnsi="Arial" w:cs="Arial"/>
          <w:b/>
          <w:bCs/>
          <w:sz w:val="20"/>
          <w:szCs w:val="20"/>
          <w:lang w:eastAsia="pl-PL" w:bidi="he-IL"/>
        </w:rPr>
        <w:t xml:space="preserve"> </w:t>
      </w:r>
      <w:r w:rsidRPr="000D243A">
        <w:rPr>
          <w:rFonts w:ascii="Arial" w:eastAsia="Courier New" w:hAnsi="Arial" w:cs="Arial"/>
          <w:b/>
          <w:bCs/>
          <w:sz w:val="20"/>
          <w:szCs w:val="20"/>
          <w:lang w:eastAsia="pl-PL" w:bidi="he-IL"/>
        </w:rPr>
        <w:t>%</w:t>
      </w:r>
      <w:r w:rsidR="00A973C4">
        <w:rPr>
          <w:rFonts w:ascii="Arial" w:eastAsia="Courier New" w:hAnsi="Arial" w:cs="Arial"/>
          <w:bCs/>
          <w:sz w:val="20"/>
          <w:szCs w:val="20"/>
          <w:lang w:eastAsia="pl-PL" w:bidi="he-IL"/>
        </w:rPr>
        <w:t xml:space="preserve"> wynosi </w:t>
      </w:r>
      <w:r w:rsidR="0096417F">
        <w:rPr>
          <w:rFonts w:ascii="Arial" w:eastAsia="Courier New" w:hAnsi="Arial" w:cs="Arial"/>
          <w:bCs/>
          <w:sz w:val="20"/>
          <w:szCs w:val="20"/>
          <w:lang w:eastAsia="pl-PL" w:bidi="he-IL"/>
        </w:rPr>
        <w:t>………….</w:t>
      </w:r>
      <w:r w:rsidRPr="0096417F">
        <w:rPr>
          <w:rFonts w:ascii="Arial" w:eastAsia="Courier New" w:hAnsi="Arial" w:cs="Arial"/>
          <w:b/>
          <w:bCs/>
          <w:sz w:val="20"/>
          <w:szCs w:val="20"/>
          <w:lang w:eastAsia="pl-PL" w:bidi="he-IL"/>
        </w:rPr>
        <w:t>zł</w:t>
      </w:r>
      <w:r w:rsidRPr="0096417F">
        <w:rPr>
          <w:rFonts w:ascii="Arial" w:eastAsia="Courier New" w:hAnsi="Arial" w:cs="Arial"/>
          <w:bCs/>
          <w:color w:val="FF0000"/>
          <w:sz w:val="20"/>
          <w:szCs w:val="20"/>
          <w:lang w:eastAsia="pl-PL" w:bidi="he-IL"/>
        </w:rPr>
        <w:t xml:space="preserve"> </w:t>
      </w:r>
      <w:r w:rsidRPr="000D243A">
        <w:rPr>
          <w:rFonts w:ascii="Arial" w:eastAsia="Courier New" w:hAnsi="Arial" w:cs="Arial"/>
          <w:b/>
          <w:bCs/>
          <w:sz w:val="20"/>
          <w:szCs w:val="20"/>
          <w:lang w:eastAsia="pl-PL" w:bidi="he-IL"/>
        </w:rPr>
        <w:t>brutto.</w:t>
      </w:r>
    </w:p>
    <w:p w:rsidR="005A3699" w:rsidRPr="005A3699" w:rsidRDefault="005A3699" w:rsidP="005A3699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i/>
          <w:iCs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sz w:val="20"/>
          <w:szCs w:val="20"/>
          <w:lang w:eastAsia="pl-PL" w:bidi="he-IL"/>
        </w:rPr>
        <w:t xml:space="preserve">Wynagrodzenie płatne będzie na podstawie prawidłowo wystawionej faktury VAT, z rachunku bankowego </w:t>
      </w:r>
      <w:r w:rsidRPr="005A3699">
        <w:rPr>
          <w:rFonts w:ascii="Arial" w:eastAsia="Courier New" w:hAnsi="Arial" w:cs="Arial"/>
          <w:b/>
          <w:bCs/>
          <w:sz w:val="20"/>
          <w:szCs w:val="20"/>
          <w:lang w:eastAsia="pl-PL" w:bidi="he-IL"/>
        </w:rPr>
        <w:t>nr</w:t>
      </w:r>
      <w:r w:rsidR="00164D4B">
        <w:rPr>
          <w:rFonts w:ascii="Arial" w:eastAsia="Courier New" w:hAnsi="Arial" w:cs="Arial"/>
          <w:b/>
          <w:bCs/>
          <w:sz w:val="20"/>
          <w:szCs w:val="20"/>
          <w:lang w:eastAsia="pl-PL" w:bidi="he-IL"/>
        </w:rPr>
        <w:t xml:space="preserve"> ………………………………..</w:t>
      </w:r>
      <w:r w:rsidRPr="005A3699">
        <w:rPr>
          <w:rFonts w:ascii="Arial" w:eastAsia="Courier New" w:hAnsi="Arial" w:cs="Arial"/>
          <w:bCs/>
          <w:sz w:val="20"/>
          <w:szCs w:val="20"/>
          <w:lang w:eastAsia="pl-PL" w:bidi="he-IL"/>
        </w:rPr>
        <w:t>, w terminie do 30 dni od dnia otrzymania przez Zamawiającego prawidłowo wystawionej faktury VAT. Zmiana rachunku bankowego nie wymaga aneksu do umowy, lecz powiadomienia Zamawiającego w postaci elektronicznej.</w:t>
      </w:r>
    </w:p>
    <w:p w:rsidR="005A3699" w:rsidRPr="005A3699" w:rsidRDefault="005A3699" w:rsidP="005A3699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sz w:val="20"/>
          <w:szCs w:val="20"/>
          <w:lang w:eastAsia="pl-PL" w:bidi="he-IL"/>
        </w:rPr>
        <w:t xml:space="preserve">Rachunek bankowy Wykonawcy będącego czynnym podatnikiem VAT musi być zgodny z rachunkiem wykazanym w „białej liście” podatników VAT, o której mowa w art. 96b ustawy z dnia 11 marca 2004 r. o podatku od towarów i usług. </w:t>
      </w:r>
      <w:r w:rsidRPr="005A3699">
        <w:rPr>
          <w:rFonts w:ascii="Arial" w:eastAsia="Courier New" w:hAnsi="Arial" w:cs="Arial"/>
          <w:sz w:val="20"/>
          <w:szCs w:val="20"/>
          <w:lang w:eastAsia="pl-PL" w:bidi="pl-PL"/>
        </w:rPr>
        <w:t xml:space="preserve"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</w:t>
      </w:r>
      <w:r w:rsidRPr="005A3699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>i nie stanowi podstawy do naliczania odsetek za nieterminową płatność</w:t>
      </w: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.</w:t>
      </w:r>
    </w:p>
    <w:p w:rsidR="005A3699" w:rsidRPr="005A3699" w:rsidRDefault="005A3699" w:rsidP="005A3699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i/>
          <w:i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lastRenderedPageBreak/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</w:t>
      </w:r>
      <w:r w:rsidRPr="005A3699">
        <w:rPr>
          <w:rFonts w:ascii="Roboto" w:eastAsia="Courier New" w:hAnsi="Roboto" w:cs="Calibri"/>
          <w:bCs/>
          <w:color w:val="000000" w:themeColor="text1"/>
          <w:lang w:eastAsia="pl-PL" w:bidi="he-IL"/>
        </w:rPr>
        <w:t xml:space="preserve"> </w:t>
      </w: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jakichkolwiek odsetek/odszkodowań lub innych roszczeń z tytułu dokonania nieterminowej płatności.</w:t>
      </w:r>
    </w:p>
    <w:p w:rsidR="005A3699" w:rsidRPr="005A3699" w:rsidRDefault="005A3699" w:rsidP="005A3699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i/>
          <w:i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Wszelkie rozliczenia finansowe między Zamawiającym, a Wykonawcą będą prowadzone w złotych polskich, w zaokrągleniu do dwóch miejsc po przecinku. </w:t>
      </w:r>
    </w:p>
    <w:p w:rsidR="005A3699" w:rsidRPr="00164D4B" w:rsidRDefault="005A3699" w:rsidP="005A36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ourier New" w:hAnsi="Arial" w:cs="Arial"/>
          <w:bCs/>
          <w:i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Za dzień płatności uważa się dzień obciążenia rachunku bankowego Zamawiającego.</w:t>
      </w:r>
    </w:p>
    <w:p w:rsidR="00164D4B" w:rsidRPr="005A3699" w:rsidRDefault="00164D4B" w:rsidP="00164D4B">
      <w:pPr>
        <w:suppressAutoHyphens/>
        <w:spacing w:after="0" w:line="240" w:lineRule="auto"/>
        <w:ind w:left="360"/>
        <w:jc w:val="both"/>
        <w:rPr>
          <w:rFonts w:ascii="Arial" w:eastAsia="Courier New" w:hAnsi="Arial" w:cs="Arial"/>
          <w:bCs/>
          <w:iCs/>
          <w:color w:val="000000" w:themeColor="text1"/>
          <w:sz w:val="20"/>
          <w:szCs w:val="20"/>
          <w:lang w:eastAsia="pl-PL" w:bidi="he-IL"/>
        </w:rPr>
      </w:pPr>
    </w:p>
    <w:p w:rsidR="005A3699" w:rsidRPr="005A3699" w:rsidRDefault="005A3699" w:rsidP="005A36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Courier New" w:hAnsi="Arial" w:cs="Arial"/>
          <w:bCs/>
          <w:i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iCs/>
          <w:color w:val="000000" w:themeColor="text1"/>
          <w:sz w:val="20"/>
          <w:szCs w:val="20"/>
          <w:lang w:eastAsia="pl-PL" w:bidi="he-IL"/>
        </w:rPr>
        <w:t xml:space="preserve">W przypadku, gdy dostarczone </w:t>
      </w:r>
      <w:r w:rsidR="00164D4B">
        <w:rPr>
          <w:rFonts w:ascii="Arial" w:eastAsia="Courier New" w:hAnsi="Arial" w:cs="Arial"/>
          <w:bCs/>
          <w:iCs/>
          <w:color w:val="000000" w:themeColor="text1"/>
          <w:sz w:val="20"/>
          <w:szCs w:val="20"/>
          <w:lang w:eastAsia="pl-PL" w:bidi="he-IL"/>
        </w:rPr>
        <w:t xml:space="preserve"> nasiona </w:t>
      </w:r>
      <w:r w:rsidRPr="005A3699">
        <w:rPr>
          <w:rFonts w:ascii="Arial" w:eastAsia="Courier New" w:hAnsi="Arial" w:cs="Arial"/>
          <w:bCs/>
          <w:iCs/>
          <w:color w:val="000000" w:themeColor="text1"/>
          <w:sz w:val="20"/>
          <w:szCs w:val="20"/>
          <w:lang w:eastAsia="pl-PL" w:bidi="he-IL"/>
        </w:rPr>
        <w:t xml:space="preserve"> nie będą odpowiadały pod względem ilościowym lub  jakościowym w stosunku do złożonego zamówienia bądź ich okres ważności będzie krótszy od  wymaganego, Zamawiającemu przysługuje prawo reklamacji i wstrzymania płatności do  momentu wymiany lub uzupełnienia braków, bez prawa naliczenia odsetek ustawowych. Reklamowane na</w:t>
      </w:r>
      <w:r w:rsidR="00164D4B">
        <w:rPr>
          <w:rFonts w:ascii="Arial" w:eastAsia="Courier New" w:hAnsi="Arial" w:cs="Arial"/>
          <w:bCs/>
          <w:iCs/>
          <w:color w:val="000000" w:themeColor="text1"/>
          <w:sz w:val="20"/>
          <w:szCs w:val="20"/>
          <w:lang w:eastAsia="pl-PL" w:bidi="he-IL"/>
        </w:rPr>
        <w:t xml:space="preserve">siona </w:t>
      </w:r>
      <w:r w:rsidRPr="005A3699">
        <w:rPr>
          <w:rFonts w:ascii="Arial" w:eastAsia="Courier New" w:hAnsi="Arial" w:cs="Arial"/>
          <w:bCs/>
          <w:iCs/>
          <w:color w:val="000000" w:themeColor="text1"/>
          <w:sz w:val="20"/>
          <w:szCs w:val="20"/>
          <w:lang w:eastAsia="pl-PL" w:bidi="he-IL"/>
        </w:rPr>
        <w:t xml:space="preserve"> nie odpowiadające jakościowo, Wykonawca obowiązany jest odebrać od Zamawiającego na własny koszt.</w:t>
      </w:r>
    </w:p>
    <w:p w:rsidR="005A3699" w:rsidRPr="005A3699" w:rsidRDefault="005A3699" w:rsidP="005A3699">
      <w:pPr>
        <w:spacing w:after="120" w:line="240" w:lineRule="auto"/>
        <w:ind w:left="360"/>
        <w:jc w:val="both"/>
        <w:rPr>
          <w:rFonts w:ascii="Arial" w:eastAsia="Courier New" w:hAnsi="Arial" w:cs="Arial"/>
          <w:bCs/>
          <w:i/>
          <w:iCs/>
          <w:color w:val="000000" w:themeColor="text1"/>
          <w:sz w:val="20"/>
          <w:szCs w:val="20"/>
          <w:lang w:eastAsia="pl-PL" w:bidi="he-IL"/>
        </w:rPr>
      </w:pPr>
    </w:p>
    <w:p w:rsidR="005A3699" w:rsidRDefault="005A3699" w:rsidP="005A3699">
      <w:pPr>
        <w:suppressAutoHyphens/>
        <w:spacing w:after="0" w:line="240" w:lineRule="auto"/>
        <w:ind w:firstLine="360"/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</w:pPr>
      <w:bookmarkStart w:id="3" w:name="page52"/>
      <w:bookmarkEnd w:id="3"/>
      <w:r w:rsidRPr="005A3699">
        <w:rPr>
          <w:rFonts w:ascii="Liberation Serif" w:eastAsia="SimSun" w:hAnsi="Liberation Serif" w:cs="Mangal"/>
          <w:b/>
          <w:kern w:val="2"/>
          <w:sz w:val="24"/>
          <w:szCs w:val="21"/>
          <w:lang w:eastAsia="zh-CN" w:bidi="hi-IN"/>
        </w:rPr>
        <w:t xml:space="preserve">                                                 </w:t>
      </w:r>
      <w:r w:rsidRPr="005A3699">
        <w:rPr>
          <w:rFonts w:ascii="Arial" w:eastAsia="SimSun" w:hAnsi="Arial" w:cs="Arial"/>
          <w:b/>
          <w:kern w:val="2"/>
          <w:sz w:val="24"/>
          <w:szCs w:val="21"/>
          <w:lang w:eastAsia="zh-CN" w:bidi="hi-IN"/>
        </w:rPr>
        <w:t>§</w:t>
      </w:r>
      <w:r w:rsidRPr="005A3699">
        <w:rPr>
          <w:rFonts w:ascii="Liberation Serif" w:eastAsia="SimSun" w:hAnsi="Liberation Serif" w:cs="Mangal"/>
          <w:b/>
          <w:kern w:val="2"/>
          <w:sz w:val="24"/>
          <w:szCs w:val="21"/>
          <w:lang w:eastAsia="zh-CN" w:bidi="hi-IN"/>
        </w:rPr>
        <w:t xml:space="preserve"> </w:t>
      </w:r>
      <w:r w:rsidRPr="005A3699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3 Termin realizacji</w:t>
      </w:r>
    </w:p>
    <w:p w:rsidR="00164D4B" w:rsidRPr="005A3699" w:rsidRDefault="00164D4B" w:rsidP="005A3699">
      <w:pPr>
        <w:suppressAutoHyphens/>
        <w:spacing w:after="0" w:line="240" w:lineRule="auto"/>
        <w:ind w:firstLine="360"/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</w:pPr>
    </w:p>
    <w:p w:rsidR="005A3699" w:rsidRPr="005A3699" w:rsidRDefault="005A3699" w:rsidP="005A3699">
      <w:pPr>
        <w:suppressAutoHyphens/>
        <w:spacing w:after="0" w:line="240" w:lineRule="auto"/>
        <w:ind w:left="283" w:hanging="283"/>
        <w:contextualSpacing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5A369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1.</w:t>
      </w:r>
      <w:r w:rsidRPr="005A369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ab/>
        <w:t xml:space="preserve">Strony ustalają termin realizacji przedmiotu umowy: w ciągu  10  dni  od  dnia  podpisania  umowy. </w:t>
      </w:r>
    </w:p>
    <w:p w:rsidR="005A3699" w:rsidRPr="005A3699" w:rsidRDefault="005A3699" w:rsidP="005A3699">
      <w:pPr>
        <w:suppressAutoHyphens/>
        <w:spacing w:after="0" w:line="240" w:lineRule="auto"/>
        <w:ind w:left="283" w:hanging="283"/>
        <w:contextualSpacing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5A369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2.</w:t>
      </w:r>
      <w:r w:rsidRPr="005A369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ab/>
        <w:t xml:space="preserve">Wykonawca zobowiązuje się dostarczyć przedmiot umowy do  miejscowości  Chroberz </w:t>
      </w:r>
    </w:p>
    <w:p w:rsidR="005A3699" w:rsidRPr="005A3699" w:rsidRDefault="005A3699" w:rsidP="005A3699">
      <w:pPr>
        <w:suppressAutoHyphens/>
        <w:spacing w:after="120" w:line="240" w:lineRule="auto"/>
        <w:ind w:left="283"/>
        <w:contextualSpacing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5A369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ul.  Parkowa  10,   w miejsce wskazane przez Zamawiającego. Koszty transportu i ewentualnego  ubezpieczenia w czasie transportu obciążają w całości Wykonawcę.</w:t>
      </w:r>
    </w:p>
    <w:p w:rsidR="005A3699" w:rsidRPr="005A3699" w:rsidRDefault="005A3699" w:rsidP="005A3699">
      <w:pPr>
        <w:suppressAutoHyphens/>
        <w:spacing w:after="0" w:line="240" w:lineRule="auto"/>
        <w:ind w:left="283" w:hanging="283"/>
        <w:contextualSpacing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5A369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3.</w:t>
      </w:r>
      <w:r w:rsidRPr="005A369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ab/>
        <w:t>Faktyczny termin dostawy przedmiotu umowy Wykonawca uzgodni z Zamawiającym co najmniej na jeden dzień przed dostawą. Dostawa musi się odbyć w dni robocze od poniedziałku do piątku w godzinach od 7:</w:t>
      </w:r>
      <w:r w:rsidR="0096417F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3</w:t>
      </w:r>
      <w:r w:rsidRPr="005A369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0 do 15:00.</w:t>
      </w:r>
    </w:p>
    <w:p w:rsidR="005A3699" w:rsidRPr="005A3699" w:rsidRDefault="005A3699" w:rsidP="005A3699">
      <w:pPr>
        <w:spacing w:after="120" w:line="240" w:lineRule="auto"/>
        <w:jc w:val="both"/>
        <w:rPr>
          <w:rFonts w:ascii="Roboto" w:eastAsia="SimSun" w:hAnsi="Roboto" w:cs="Calibri"/>
          <w:bCs/>
          <w:color w:val="000000" w:themeColor="text1"/>
          <w:kern w:val="2"/>
          <w:lang w:eastAsia="zh-CN" w:bidi="he-IL"/>
        </w:rPr>
      </w:pPr>
    </w:p>
    <w:p w:rsidR="005A3699" w:rsidRPr="005A3699" w:rsidRDefault="005A3699" w:rsidP="005A3699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bookmarkStart w:id="4" w:name="_Hlk141438546"/>
      <w:r w:rsidRPr="005A3699">
        <w:rPr>
          <w:rFonts w:ascii="Arial" w:eastAsia="Calibri" w:hAnsi="Arial" w:cs="Arial"/>
          <w:b/>
          <w:color w:val="000000" w:themeColor="text1"/>
          <w:lang w:eastAsia="pl-PL"/>
        </w:rPr>
        <w:t>§</w:t>
      </w:r>
      <w:bookmarkEnd w:id="4"/>
      <w:r w:rsidRPr="005A3699">
        <w:rPr>
          <w:rFonts w:ascii="Arial" w:eastAsia="Calibri" w:hAnsi="Arial" w:cs="Arial"/>
          <w:b/>
          <w:color w:val="000000" w:themeColor="text1"/>
          <w:lang w:eastAsia="pl-PL"/>
        </w:rPr>
        <w:t xml:space="preserve"> </w:t>
      </w:r>
      <w:r w:rsidRPr="005A3699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4 Sposób realizacji</w:t>
      </w:r>
    </w:p>
    <w:p w:rsidR="005A3699" w:rsidRPr="005A3699" w:rsidRDefault="005A3699" w:rsidP="005A369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5A3699" w:rsidRPr="005A3699" w:rsidRDefault="005A3699" w:rsidP="005A369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Wykonawca zobowiązuje się wykonać umowę z należytą starannością, przy uwzględnieniu zawodowego charakteru prowadzonej działalności.</w:t>
      </w:r>
    </w:p>
    <w:p w:rsidR="005A3699" w:rsidRPr="005A3699" w:rsidRDefault="005A3699" w:rsidP="005A369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Wykonawca przy realizacji umowy zobowiązuje się do:</w:t>
      </w:r>
    </w:p>
    <w:p w:rsidR="005A3699" w:rsidRPr="005A3699" w:rsidRDefault="005A3699" w:rsidP="005A3699">
      <w:pPr>
        <w:numPr>
          <w:ilvl w:val="1"/>
          <w:numId w:val="5"/>
        </w:numPr>
        <w:suppressAutoHyphens/>
        <w:spacing w:after="120" w:line="240" w:lineRule="auto"/>
        <w:ind w:left="851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Dostarczyć przedmiot zmówienia do siedziby Zamawiającego zgodnie ze  szczegółowym opisem  przedmiotu zamówienia  zał. nr 1</w:t>
      </w:r>
    </w:p>
    <w:p w:rsidR="005A3699" w:rsidRPr="005A3699" w:rsidRDefault="005A3699" w:rsidP="005A369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Zamawiający zobowiązuje się do: </w:t>
      </w:r>
    </w:p>
    <w:p w:rsidR="005A3699" w:rsidRPr="005A3699" w:rsidRDefault="005A3699" w:rsidP="005A3699">
      <w:pPr>
        <w:numPr>
          <w:ilvl w:val="0"/>
          <w:numId w:val="6"/>
        </w:numPr>
        <w:suppressAutoHyphens/>
        <w:spacing w:after="120" w:line="240" w:lineRule="auto"/>
        <w:ind w:left="399"/>
        <w:jc w:val="both"/>
        <w:rPr>
          <w:rFonts w:ascii="Roboto" w:eastAsia="Courier New" w:hAnsi="Roboto" w:cs="Calibri"/>
          <w:color w:val="000000" w:themeColor="text1"/>
          <w:lang w:eastAsia="pl-PL" w:bidi="pl-P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Rozładunku przedmiotu zamówienia ze środka transportu.</w:t>
      </w:r>
    </w:p>
    <w:p w:rsidR="005A3699" w:rsidRPr="005A3699" w:rsidRDefault="005A3699" w:rsidP="005A3699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5A3699">
        <w:rPr>
          <w:rFonts w:ascii="Arial" w:eastAsia="Calibri" w:hAnsi="Arial" w:cs="Arial"/>
          <w:b/>
          <w:color w:val="000000" w:themeColor="text1"/>
          <w:lang w:eastAsia="pl-PL"/>
        </w:rPr>
        <w:t xml:space="preserve">§ </w:t>
      </w:r>
      <w:r w:rsidRPr="005A3699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5 Kary umowne</w:t>
      </w:r>
    </w:p>
    <w:p w:rsidR="005A3699" w:rsidRPr="005A3699" w:rsidRDefault="005A3699" w:rsidP="005A3699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Wykonawca zapłaci Zamawiającemu kary umowne: </w:t>
      </w:r>
    </w:p>
    <w:p w:rsidR="005A3699" w:rsidRPr="005A3699" w:rsidRDefault="005A3699" w:rsidP="005A3699">
      <w:pPr>
        <w:numPr>
          <w:ilvl w:val="1"/>
          <w:numId w:val="8"/>
        </w:numPr>
        <w:suppressAutoHyphens/>
        <w:spacing w:after="120" w:line="240" w:lineRule="auto"/>
        <w:ind w:left="851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w razie zwłoki w realizacji umowy w stosunku do terminu określonego w § 3 ust 1 umowy w wysokości </w:t>
      </w:r>
      <w:r w:rsidRPr="005A3699">
        <w:rPr>
          <w:rFonts w:ascii="Arial" w:eastAsia="Courier New" w:hAnsi="Arial" w:cs="Arial"/>
          <w:bCs/>
          <w:sz w:val="20"/>
          <w:szCs w:val="20"/>
          <w:lang w:eastAsia="pl-PL" w:bidi="he-IL"/>
        </w:rPr>
        <w:t>1</w:t>
      </w: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% wartości zamawianego przedmiotu umownego brutto, o którym mowa w § 2 ust. 1 za każdy dzień zwłoki;</w:t>
      </w:r>
    </w:p>
    <w:p w:rsidR="005A3699" w:rsidRPr="005A3699" w:rsidRDefault="005A3699" w:rsidP="005A3699">
      <w:pPr>
        <w:numPr>
          <w:ilvl w:val="1"/>
          <w:numId w:val="8"/>
        </w:numPr>
        <w:suppressAutoHyphens/>
        <w:spacing w:after="120" w:line="240" w:lineRule="auto"/>
        <w:ind w:left="851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w przypadku niezrealizowania przez Wykonawcę umowy lub w przypadku odstąpienia od umowy przez którąkolwiek ze stron umowy z winy Wykonawcy, w wysokości 20% wartości zamawianego towaru  brutto, o którym mowa w § 2 ust. 1 umowy.</w:t>
      </w:r>
    </w:p>
    <w:p w:rsidR="005A3699" w:rsidRPr="005A3699" w:rsidRDefault="005A3699" w:rsidP="005A3699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Zamawiający zastrzega sobie prawo dochodzenia na zasadach ogólnych odszkodowania uzupełniającego przewyższającego wysokość zastrzeżonych kar umownych.</w:t>
      </w:r>
    </w:p>
    <w:p w:rsidR="005A3699" w:rsidRPr="005A3699" w:rsidRDefault="005A3699" w:rsidP="003218D5">
      <w:pPr>
        <w:spacing w:after="0" w:line="240" w:lineRule="auto"/>
        <w:rPr>
          <w:rFonts w:ascii="Roboto" w:eastAsia="SimSun" w:hAnsi="Roboto" w:cs="Calibri"/>
          <w:bCs/>
          <w:color w:val="000000" w:themeColor="text1"/>
          <w:kern w:val="2"/>
          <w:lang w:eastAsia="zh-CN" w:bidi="he-IL"/>
        </w:rPr>
      </w:pPr>
    </w:p>
    <w:p w:rsidR="005A3699" w:rsidRPr="005A3699" w:rsidRDefault="005A3699" w:rsidP="005A3699">
      <w:pPr>
        <w:keepNext/>
        <w:keepLines/>
        <w:spacing w:after="120" w:line="240" w:lineRule="auto"/>
        <w:ind w:firstLine="399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5A3699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 7 Personel Wykonawcy</w:t>
      </w:r>
    </w:p>
    <w:p w:rsidR="005A3699" w:rsidRPr="005A3699" w:rsidRDefault="005A3699" w:rsidP="005A3699">
      <w:pPr>
        <w:numPr>
          <w:ilvl w:val="0"/>
          <w:numId w:val="9"/>
        </w:numPr>
        <w:suppressAutoHyphens/>
        <w:spacing w:after="120" w:line="240" w:lineRule="auto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Dla potrzeb realizacji niniejszej umowy Strony ustalają następujące dane kontaktowe: </w:t>
      </w:r>
    </w:p>
    <w:p w:rsidR="005A3699" w:rsidRPr="005A3699" w:rsidRDefault="005A3699" w:rsidP="005A3699">
      <w:pPr>
        <w:suppressAutoHyphens/>
        <w:spacing w:after="120" w:line="240" w:lineRule="auto"/>
        <w:ind w:left="399"/>
        <w:jc w:val="both"/>
        <w:rPr>
          <w:rFonts w:ascii="Arial" w:eastAsia="Courier New" w:hAnsi="Arial" w:cs="Arial"/>
          <w:bCs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lastRenderedPageBreak/>
        <w:t xml:space="preserve">1) Wykonawca: </w:t>
      </w:r>
      <w:r w:rsidR="007411C8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…………………………………………………………………………………….</w:t>
      </w:r>
    </w:p>
    <w:p w:rsidR="005A3699" w:rsidRPr="005A3699" w:rsidRDefault="005A3699" w:rsidP="005A3699">
      <w:pPr>
        <w:suppressAutoHyphens/>
        <w:spacing w:after="120" w:line="240" w:lineRule="auto"/>
        <w:ind w:left="399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5A3699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2) Zamawiający: </w:t>
      </w:r>
      <w:r w:rsidR="00164D4B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……………………………………………………………………………………</w:t>
      </w:r>
    </w:p>
    <w:p w:rsidR="005A3699" w:rsidRPr="005A3699" w:rsidRDefault="005A3699" w:rsidP="005A3699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Arial" w:eastAsia="SimSun" w:hAnsi="Arial" w:cs="Arial"/>
          <w:kern w:val="2"/>
          <w:sz w:val="20"/>
          <w:szCs w:val="20"/>
          <w:lang w:eastAsia="zh-CN" w:bidi="he-IL"/>
        </w:rPr>
      </w:pPr>
      <w:r w:rsidRPr="005A3699">
        <w:rPr>
          <w:rFonts w:ascii="Arial" w:eastAsia="SimSun" w:hAnsi="Arial" w:cs="Arial"/>
          <w:kern w:val="2"/>
          <w:sz w:val="20"/>
          <w:szCs w:val="20"/>
          <w:lang w:eastAsia="zh-CN" w:bidi="he-IL"/>
        </w:rPr>
        <w:t>Zmiana danych wskazanych w ust. 1 nie wymaga zawarcia przez strony aneksu do umowy, lecz powiadomienia drugiej Strony w postaci elektronicznej.</w:t>
      </w:r>
    </w:p>
    <w:p w:rsidR="005A3699" w:rsidRPr="005A3699" w:rsidRDefault="005A3699" w:rsidP="005A3699">
      <w:pPr>
        <w:spacing w:after="120" w:line="240" w:lineRule="auto"/>
        <w:ind w:left="399"/>
        <w:jc w:val="both"/>
        <w:rPr>
          <w:rFonts w:ascii="Roboto" w:eastAsia="SimSun" w:hAnsi="Roboto" w:cs="Calibri"/>
          <w:bCs/>
          <w:color w:val="000000" w:themeColor="text1"/>
          <w:kern w:val="2"/>
          <w:lang w:eastAsia="zh-CN" w:bidi="he-IL"/>
        </w:rPr>
      </w:pPr>
    </w:p>
    <w:p w:rsidR="005A3699" w:rsidRPr="005A3699" w:rsidRDefault="005A3699" w:rsidP="005A3699">
      <w:pPr>
        <w:keepNext/>
        <w:keepLines/>
        <w:spacing w:after="120" w:line="240" w:lineRule="auto"/>
        <w:ind w:firstLine="399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5A3699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 8 Dane osobowe</w:t>
      </w:r>
    </w:p>
    <w:p w:rsidR="005A3699" w:rsidRPr="005A3699" w:rsidRDefault="005A3699" w:rsidP="005A3699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5A3699">
        <w:rPr>
          <w:rFonts w:ascii="Arial" w:eastAsia="SimSun" w:hAnsi="Arial" w:cs="Arial"/>
          <w:kern w:val="2"/>
          <w:sz w:val="20"/>
          <w:szCs w:val="20"/>
          <w:lang w:eastAsia="zh-CN"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5A3699" w:rsidRPr="005A3699" w:rsidRDefault="005A3699" w:rsidP="005A3699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eastAsia="SimSun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5A3699">
        <w:rPr>
          <w:rFonts w:ascii="Arial" w:eastAsia="SimSun" w:hAnsi="Arial" w:cs="Arial"/>
          <w:kern w:val="2"/>
          <w:sz w:val="20"/>
          <w:szCs w:val="20"/>
          <w:lang w:eastAsia="zh-CN"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5A369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5A3699" w:rsidRPr="005A3699" w:rsidRDefault="005A3699" w:rsidP="005A3699">
      <w:pPr>
        <w:suppressAutoHyphens/>
        <w:spacing w:after="120" w:line="240" w:lineRule="auto"/>
        <w:ind w:left="426"/>
        <w:jc w:val="both"/>
        <w:rPr>
          <w:rFonts w:ascii="Roboto" w:eastAsia="SimSun" w:hAnsi="Roboto" w:cs="Calibri"/>
          <w:color w:val="000000" w:themeColor="text1"/>
          <w:kern w:val="2"/>
          <w:lang w:eastAsia="zh-CN" w:bidi="hi-IN"/>
        </w:rPr>
      </w:pPr>
    </w:p>
    <w:p w:rsidR="005A3699" w:rsidRPr="005A3699" w:rsidRDefault="005A3699" w:rsidP="005A3699">
      <w:pPr>
        <w:keepNext/>
        <w:keepLines/>
        <w:spacing w:after="120" w:line="240" w:lineRule="auto"/>
        <w:ind w:firstLine="426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5A3699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 9 Zmiany umowy</w:t>
      </w:r>
    </w:p>
    <w:p w:rsidR="005A3699" w:rsidRPr="005A3699" w:rsidRDefault="005A3699" w:rsidP="005A3699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>Zmiana lub uzupełnienie umowy wymaga formy pisemnej lub elektronicznej pod rygorem nieważności lub formy elektronicznej pod rygorem nieważności.</w:t>
      </w:r>
    </w:p>
    <w:p w:rsidR="005A3699" w:rsidRPr="005A3699" w:rsidRDefault="005A3699" w:rsidP="005A3699">
      <w:pPr>
        <w:keepNext/>
        <w:keepLines/>
        <w:spacing w:after="120" w:line="240" w:lineRule="auto"/>
        <w:ind w:left="708" w:firstLine="708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:rsidR="005A3699" w:rsidRPr="005A3699" w:rsidRDefault="005A3699" w:rsidP="005A3699">
      <w:pPr>
        <w:keepNext/>
        <w:keepLines/>
        <w:spacing w:after="120" w:line="240" w:lineRule="auto"/>
        <w:ind w:left="708" w:firstLine="708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5A3699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 10 Postanowienia końcowe</w:t>
      </w:r>
    </w:p>
    <w:p w:rsidR="005A3699" w:rsidRPr="005A3699" w:rsidRDefault="005A3699" w:rsidP="005A3699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 xml:space="preserve">Prawem właściwym dla umowy jest prawo polskie.  </w:t>
      </w:r>
    </w:p>
    <w:p w:rsidR="005A3699" w:rsidRPr="005A3699" w:rsidRDefault="005A3699" w:rsidP="005A3699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iCs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iCs/>
          <w:sz w:val="20"/>
          <w:szCs w:val="20"/>
          <w:lang w:eastAsia="pl-PL" w:bidi="pl-PL"/>
        </w:rPr>
        <w:t>Umowa została sporządzona w formie pisemnej w trzech  egzemplarzach w języku polskim,  w tym dwie dla  Zamawiającego  i jedna dla Wykonawcy.</w:t>
      </w:r>
    </w:p>
    <w:p w:rsidR="005A3699" w:rsidRPr="005A3699" w:rsidRDefault="005A3699" w:rsidP="005A3699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>Załącznikami do umowy są:</w:t>
      </w:r>
    </w:p>
    <w:p w:rsidR="005A3699" w:rsidRPr="005A3699" w:rsidRDefault="005A3699" w:rsidP="005A3699">
      <w:pPr>
        <w:widowControl w:val="0"/>
        <w:numPr>
          <w:ilvl w:val="1"/>
          <w:numId w:val="11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 xml:space="preserve">Załącznik nr 1 – opis przedmiotu zamówienia </w:t>
      </w:r>
    </w:p>
    <w:p w:rsidR="005A3699" w:rsidRPr="005A3699" w:rsidRDefault="005A3699" w:rsidP="005A3699">
      <w:pPr>
        <w:widowControl w:val="0"/>
        <w:numPr>
          <w:ilvl w:val="1"/>
          <w:numId w:val="11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>Załącznik nr 2 – oferta Wykonawcy</w:t>
      </w:r>
    </w:p>
    <w:p w:rsidR="005A3699" w:rsidRPr="005A3699" w:rsidRDefault="005A3699" w:rsidP="005A3699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:rsidR="005A3699" w:rsidRPr="005A3699" w:rsidRDefault="005A3699" w:rsidP="005A3699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5A3699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>Umowa wchodzi w życie z dniem zawarcia.</w:t>
      </w:r>
    </w:p>
    <w:p w:rsidR="005A3699" w:rsidRDefault="005A3699" w:rsidP="005A3699">
      <w:pPr>
        <w:suppressAutoHyphens/>
        <w:spacing w:after="120" w:line="240" w:lineRule="auto"/>
        <w:rPr>
          <w:rFonts w:ascii="Roboto" w:eastAsia="SimSun" w:hAnsi="Roboto" w:cs="Calibri"/>
          <w:color w:val="000000" w:themeColor="text1"/>
          <w:kern w:val="2"/>
          <w:lang w:eastAsia="zh-CN" w:bidi="hi-IN"/>
        </w:rPr>
      </w:pPr>
    </w:p>
    <w:p w:rsidR="00044850" w:rsidRPr="005A3699" w:rsidRDefault="00044850" w:rsidP="005A3699">
      <w:pPr>
        <w:suppressAutoHyphens/>
        <w:spacing w:after="120" w:line="240" w:lineRule="auto"/>
        <w:rPr>
          <w:rFonts w:ascii="Roboto" w:eastAsia="SimSun" w:hAnsi="Roboto" w:cs="Calibri"/>
          <w:color w:val="000000" w:themeColor="text1"/>
          <w:kern w:val="2"/>
          <w:lang w:eastAsia="zh-CN" w:bidi="hi-IN"/>
        </w:rPr>
      </w:pPr>
    </w:p>
    <w:p w:rsidR="005A3699" w:rsidRPr="005A3699" w:rsidRDefault="005A3699" w:rsidP="005A3699">
      <w:pPr>
        <w:suppressAutoHyphens/>
        <w:spacing w:after="120" w:line="240" w:lineRule="auto"/>
        <w:rPr>
          <w:rFonts w:ascii="Roboto" w:eastAsia="SimSun" w:hAnsi="Roboto" w:cs="Calibri"/>
          <w:color w:val="000000" w:themeColor="text1"/>
          <w:kern w:val="2"/>
          <w:lang w:eastAsia="zh-CN" w:bidi="hi-IN"/>
        </w:rPr>
      </w:pPr>
      <w:r w:rsidRPr="005A3699">
        <w:rPr>
          <w:rFonts w:ascii="Roboto" w:eastAsia="SimSun" w:hAnsi="Roboto" w:cs="Calibri"/>
          <w:color w:val="000000" w:themeColor="text1"/>
          <w:kern w:val="2"/>
          <w:lang w:eastAsia="zh-CN" w:bidi="hi-IN"/>
        </w:rPr>
        <w:t>……………………………………                                                  ……………………………………</w:t>
      </w:r>
    </w:p>
    <w:p w:rsidR="005A3699" w:rsidRPr="005A3699" w:rsidRDefault="005A3699" w:rsidP="005A3699">
      <w:pPr>
        <w:suppressAutoHyphens/>
        <w:spacing w:after="0" w:line="240" w:lineRule="auto"/>
        <w:ind w:firstLine="360"/>
        <w:rPr>
          <w:rFonts w:ascii="Liberation Serif" w:eastAsia="SimSun" w:hAnsi="Liberation Serif" w:cstheme="minorHAnsi"/>
          <w:b/>
          <w:kern w:val="2"/>
          <w:sz w:val="24"/>
          <w:szCs w:val="21"/>
          <w:lang w:eastAsia="zh-CN" w:bidi="hi-IN"/>
        </w:rPr>
      </w:pPr>
      <w:r w:rsidRPr="005A3699">
        <w:rPr>
          <w:rFonts w:ascii="Arial" w:eastAsia="SimSun" w:hAnsi="Arial" w:cs="Arial"/>
          <w:b/>
          <w:kern w:val="2"/>
          <w:sz w:val="24"/>
          <w:szCs w:val="21"/>
          <w:lang w:eastAsia="zh-CN" w:bidi="hi-IN"/>
        </w:rPr>
        <w:t xml:space="preserve">ZAMAWIAJĄCY  </w:t>
      </w:r>
      <w:r w:rsidRPr="005A3699">
        <w:rPr>
          <w:rFonts w:ascii="Liberation Serif" w:eastAsia="SimSun" w:hAnsi="Liberation Serif" w:cs="Mangal"/>
          <w:b/>
          <w:kern w:val="2"/>
          <w:sz w:val="24"/>
          <w:szCs w:val="21"/>
          <w:lang w:eastAsia="zh-CN" w:bidi="hi-IN"/>
        </w:rPr>
        <w:t xml:space="preserve">                                                                               </w:t>
      </w:r>
      <w:r w:rsidRPr="005A3699">
        <w:rPr>
          <w:rFonts w:ascii="Liberation Serif" w:eastAsia="SimSun" w:hAnsi="Liberation Serif" w:cs="Mangal"/>
          <w:b/>
          <w:kern w:val="2"/>
          <w:sz w:val="24"/>
          <w:szCs w:val="21"/>
          <w:lang w:eastAsia="zh-CN" w:bidi="hi-IN"/>
        </w:rPr>
        <w:tab/>
      </w:r>
      <w:r w:rsidRPr="005A3699">
        <w:rPr>
          <w:rFonts w:ascii="Arial" w:eastAsia="SimSun" w:hAnsi="Arial" w:cs="Arial"/>
          <w:b/>
          <w:kern w:val="2"/>
          <w:sz w:val="24"/>
          <w:szCs w:val="21"/>
          <w:lang w:eastAsia="zh-CN" w:bidi="hi-IN"/>
        </w:rPr>
        <w:t>WYKONAWCA</w:t>
      </w:r>
    </w:p>
    <w:p w:rsidR="005A3699" w:rsidRPr="005A3699" w:rsidRDefault="005A3699" w:rsidP="005A3699">
      <w:pPr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5A3699" w:rsidRPr="005A3699" w:rsidRDefault="005A3699" w:rsidP="005A3699">
      <w:pPr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5A3699" w:rsidRPr="005A3699" w:rsidRDefault="005A3699" w:rsidP="005A3699">
      <w:pPr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A3699">
        <w:rPr>
          <w:rFonts w:ascii="Roboto" w:eastAsia="SimSun" w:hAnsi="Roboto" w:cstheme="minorHAnsi"/>
          <w:kern w:val="2"/>
          <w:lang w:eastAsia="zh-CN" w:bidi="hi-IN"/>
        </w:rPr>
        <w:t>………………………………….</w:t>
      </w:r>
    </w:p>
    <w:p w:rsidR="00282CE2" w:rsidRDefault="005A3699" w:rsidP="003218D5">
      <w:pPr>
        <w:spacing w:after="120" w:line="240" w:lineRule="auto"/>
      </w:pPr>
      <w:r w:rsidRPr="005A3699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Kontrasygnata Głównego Księgowego</w:t>
      </w:r>
    </w:p>
    <w:sectPr w:rsidR="0028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E92" w:rsidRDefault="00912E92" w:rsidP="00164D4B">
      <w:pPr>
        <w:spacing w:after="0" w:line="240" w:lineRule="auto"/>
      </w:pPr>
      <w:r>
        <w:separator/>
      </w:r>
    </w:p>
  </w:endnote>
  <w:endnote w:type="continuationSeparator" w:id="0">
    <w:p w:rsidR="00912E92" w:rsidRDefault="00912E92" w:rsidP="0016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E92" w:rsidRDefault="00912E92" w:rsidP="00164D4B">
      <w:pPr>
        <w:spacing w:after="0" w:line="240" w:lineRule="auto"/>
      </w:pPr>
      <w:r>
        <w:separator/>
      </w:r>
    </w:p>
  </w:footnote>
  <w:footnote w:type="continuationSeparator" w:id="0">
    <w:p w:rsidR="00912E92" w:rsidRDefault="00912E92" w:rsidP="0016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17" w:hanging="360"/>
      </w:pPr>
    </w:lvl>
    <w:lvl w:ilvl="2" w:tplc="0415001B">
      <w:start w:val="1"/>
      <w:numFmt w:val="lowerRoman"/>
      <w:lvlText w:val="%3."/>
      <w:lvlJc w:val="right"/>
      <w:pPr>
        <w:ind w:left="2137" w:hanging="180"/>
      </w:pPr>
    </w:lvl>
    <w:lvl w:ilvl="3" w:tplc="0415000F">
      <w:start w:val="1"/>
      <w:numFmt w:val="decimal"/>
      <w:lvlText w:val="%4."/>
      <w:lvlJc w:val="left"/>
      <w:pPr>
        <w:ind w:left="2857" w:hanging="360"/>
      </w:pPr>
    </w:lvl>
    <w:lvl w:ilvl="4" w:tplc="04150019">
      <w:start w:val="1"/>
      <w:numFmt w:val="lowerLetter"/>
      <w:lvlText w:val="%5."/>
      <w:lvlJc w:val="left"/>
      <w:pPr>
        <w:ind w:left="3577" w:hanging="360"/>
      </w:pPr>
    </w:lvl>
    <w:lvl w:ilvl="5" w:tplc="0415001B">
      <w:start w:val="1"/>
      <w:numFmt w:val="lowerRoman"/>
      <w:lvlText w:val="%6."/>
      <w:lvlJc w:val="right"/>
      <w:pPr>
        <w:ind w:left="4297" w:hanging="180"/>
      </w:pPr>
    </w:lvl>
    <w:lvl w:ilvl="6" w:tplc="0415000F">
      <w:start w:val="1"/>
      <w:numFmt w:val="decimal"/>
      <w:lvlText w:val="%7."/>
      <w:lvlJc w:val="left"/>
      <w:pPr>
        <w:ind w:left="5017" w:hanging="360"/>
      </w:pPr>
    </w:lvl>
    <w:lvl w:ilvl="7" w:tplc="04150019">
      <w:start w:val="1"/>
      <w:numFmt w:val="lowerLetter"/>
      <w:lvlText w:val="%8."/>
      <w:lvlJc w:val="left"/>
      <w:pPr>
        <w:ind w:left="5737" w:hanging="360"/>
      </w:pPr>
    </w:lvl>
    <w:lvl w:ilvl="8" w:tplc="0415001B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>
      <w:start w:val="1"/>
      <w:numFmt w:val="decimal"/>
      <w:lvlText w:val="%4."/>
      <w:lvlJc w:val="left"/>
      <w:pPr>
        <w:ind w:left="2559" w:hanging="360"/>
      </w:pPr>
    </w:lvl>
    <w:lvl w:ilvl="4" w:tplc="04150019">
      <w:start w:val="1"/>
      <w:numFmt w:val="lowerLetter"/>
      <w:lvlText w:val="%5."/>
      <w:lvlJc w:val="left"/>
      <w:pPr>
        <w:ind w:left="3279" w:hanging="360"/>
      </w:pPr>
    </w:lvl>
    <w:lvl w:ilvl="5" w:tplc="0415001B">
      <w:start w:val="1"/>
      <w:numFmt w:val="lowerRoman"/>
      <w:lvlText w:val="%6."/>
      <w:lvlJc w:val="right"/>
      <w:pPr>
        <w:ind w:left="3999" w:hanging="180"/>
      </w:pPr>
    </w:lvl>
    <w:lvl w:ilvl="6" w:tplc="0415000F">
      <w:start w:val="1"/>
      <w:numFmt w:val="decimal"/>
      <w:lvlText w:val="%7."/>
      <w:lvlJc w:val="left"/>
      <w:pPr>
        <w:ind w:left="4719" w:hanging="360"/>
      </w:pPr>
    </w:lvl>
    <w:lvl w:ilvl="7" w:tplc="04150019">
      <w:start w:val="1"/>
      <w:numFmt w:val="lowerLetter"/>
      <w:lvlText w:val="%8."/>
      <w:lvlJc w:val="left"/>
      <w:pPr>
        <w:ind w:left="5439" w:hanging="360"/>
      </w:pPr>
    </w:lvl>
    <w:lvl w:ilvl="8" w:tplc="0415001B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99"/>
    <w:rsid w:val="00044850"/>
    <w:rsid w:val="000D243A"/>
    <w:rsid w:val="00164D4B"/>
    <w:rsid w:val="00282CE2"/>
    <w:rsid w:val="003218D5"/>
    <w:rsid w:val="005A3699"/>
    <w:rsid w:val="00607C48"/>
    <w:rsid w:val="007411C8"/>
    <w:rsid w:val="00912E92"/>
    <w:rsid w:val="0096417F"/>
    <w:rsid w:val="00A973C4"/>
    <w:rsid w:val="00CC4ABC"/>
    <w:rsid w:val="00D36872"/>
    <w:rsid w:val="00E97C50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64D3"/>
  <w15:chartTrackingRefBased/>
  <w15:docId w15:val="{C15CDF83-1CCD-4014-8844-1F7D73B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uiPriority w:val="99"/>
    <w:semiHidden/>
    <w:unhideWhenUsed/>
    <w:rsid w:val="005A3699"/>
    <w:pPr>
      <w:suppressAutoHyphens/>
      <w:spacing w:after="0" w:line="240" w:lineRule="auto"/>
      <w:ind w:left="566" w:hanging="283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1C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qFormat/>
    <w:rsid w:val="00044850"/>
    <w:pPr>
      <w:widowControl w:val="0"/>
      <w:suppressAutoHyphens/>
      <w:autoSpaceDE w:val="0"/>
      <w:spacing w:after="140" w:line="276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44850"/>
    <w:rPr>
      <w:rFonts w:ascii="Arial" w:eastAsia="Times New Roman" w:hAnsi="Arial" w:cs="Arial"/>
      <w:sz w:val="20"/>
      <w:szCs w:val="20"/>
      <w:lang w:eastAsia="zh-CN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164D4B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164D4B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164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3</cp:revision>
  <cp:lastPrinted>2026-04-21T13:30:00Z</cp:lastPrinted>
  <dcterms:created xsi:type="dcterms:W3CDTF">2026-03-02T08:43:00Z</dcterms:created>
  <dcterms:modified xsi:type="dcterms:W3CDTF">2026-04-21T13:31:00Z</dcterms:modified>
</cp:coreProperties>
</file>