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ED" w:rsidRDefault="001035ED" w:rsidP="001035ED">
      <w:pPr>
        <w:jc w:val="center"/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>
        <w:t>Załącznik  nr 1</w:t>
      </w:r>
    </w:p>
    <w:p w:rsidR="001035ED" w:rsidRPr="00043330" w:rsidRDefault="00A041E1" w:rsidP="001035ED">
      <w:pPr>
        <w:rPr>
          <w:rFonts w:ascii="Arial" w:hAnsi="Arial" w:cs="Arial"/>
        </w:rPr>
      </w:pPr>
      <w:r w:rsidRPr="00043330">
        <w:rPr>
          <w:rFonts w:ascii="Arial" w:hAnsi="Arial" w:cs="Arial"/>
        </w:rPr>
        <w:t xml:space="preserve">Znak sprawy: </w:t>
      </w:r>
      <w:r w:rsidR="00043330">
        <w:rPr>
          <w:rFonts w:ascii="Arial" w:hAnsi="Arial" w:cs="Arial"/>
        </w:rPr>
        <w:t>ZSCKR-2710/10/2026</w:t>
      </w:r>
    </w:p>
    <w:p w:rsidR="001035ED" w:rsidRPr="00043330" w:rsidRDefault="001035ED" w:rsidP="001035ED">
      <w:pPr>
        <w:jc w:val="center"/>
        <w:rPr>
          <w:rFonts w:ascii="Arial" w:hAnsi="Arial" w:cs="Arial"/>
        </w:rPr>
      </w:pPr>
    </w:p>
    <w:p w:rsidR="001035ED" w:rsidRPr="00043330" w:rsidRDefault="001035ED" w:rsidP="001035ED">
      <w:pPr>
        <w:jc w:val="center"/>
        <w:rPr>
          <w:rFonts w:ascii="Arial" w:hAnsi="Arial" w:cs="Arial"/>
        </w:rPr>
      </w:pPr>
    </w:p>
    <w:p w:rsidR="001035ED" w:rsidRPr="00043330" w:rsidRDefault="001035ED" w:rsidP="001035ED">
      <w:pPr>
        <w:jc w:val="center"/>
        <w:rPr>
          <w:rFonts w:ascii="Arial" w:hAnsi="Arial" w:cs="Arial"/>
          <w:b/>
        </w:rPr>
      </w:pPr>
    </w:p>
    <w:p w:rsidR="001035ED" w:rsidRPr="00043330" w:rsidRDefault="001035ED" w:rsidP="001035ED">
      <w:pPr>
        <w:jc w:val="center"/>
        <w:rPr>
          <w:rFonts w:ascii="Arial" w:hAnsi="Arial" w:cs="Arial"/>
          <w:b/>
        </w:rPr>
      </w:pPr>
      <w:r w:rsidRPr="00043330">
        <w:rPr>
          <w:rFonts w:ascii="Arial" w:hAnsi="Arial" w:cs="Arial"/>
          <w:b/>
        </w:rPr>
        <w:t>Szczegółowy opis</w:t>
      </w:r>
      <w:r w:rsidR="00043330">
        <w:rPr>
          <w:rFonts w:ascii="Arial" w:hAnsi="Arial" w:cs="Arial"/>
          <w:b/>
        </w:rPr>
        <w:t xml:space="preserve"> przedmiotu </w:t>
      </w:r>
      <w:r w:rsidRPr="00043330">
        <w:rPr>
          <w:rFonts w:ascii="Arial" w:hAnsi="Arial" w:cs="Arial"/>
          <w:b/>
        </w:rPr>
        <w:t xml:space="preserve"> zamówienia</w:t>
      </w:r>
    </w:p>
    <w:p w:rsidR="001035ED" w:rsidRPr="00043330" w:rsidRDefault="001035ED" w:rsidP="001035ED">
      <w:pPr>
        <w:rPr>
          <w:rFonts w:ascii="Arial" w:hAnsi="Arial" w:cs="Arial"/>
        </w:rPr>
      </w:pPr>
    </w:p>
    <w:p w:rsidR="001035ED" w:rsidRPr="00043330" w:rsidRDefault="001035ED" w:rsidP="001035ED">
      <w:pPr>
        <w:rPr>
          <w:rFonts w:ascii="Arial" w:hAnsi="Arial" w:cs="Arial"/>
        </w:rPr>
      </w:pPr>
      <w:r w:rsidRPr="00043330">
        <w:rPr>
          <w:rFonts w:ascii="Arial" w:hAnsi="Arial" w:cs="Arial"/>
        </w:rPr>
        <w:t>Nasiona kukurydzy przeznaczone do zasiewów w Warsztatach Szkolnych.</w:t>
      </w:r>
    </w:p>
    <w:p w:rsidR="001035ED" w:rsidRPr="00043330" w:rsidRDefault="00A041E1" w:rsidP="001035ED">
      <w:pPr>
        <w:rPr>
          <w:rFonts w:ascii="Arial" w:hAnsi="Arial" w:cs="Arial"/>
        </w:rPr>
      </w:pPr>
      <w:r w:rsidRPr="00043330">
        <w:rPr>
          <w:rFonts w:ascii="Arial" w:hAnsi="Arial" w:cs="Arial"/>
        </w:rPr>
        <w:t>Odmiana</w:t>
      </w:r>
      <w:r w:rsidRPr="00043330">
        <w:rPr>
          <w:rFonts w:ascii="Arial" w:hAnsi="Arial" w:cs="Arial"/>
          <w:b/>
        </w:rPr>
        <w:t>:</w:t>
      </w:r>
      <w:r w:rsidR="007B5C0F" w:rsidRPr="00043330">
        <w:rPr>
          <w:rFonts w:ascii="Arial" w:hAnsi="Arial" w:cs="Arial"/>
          <w:b/>
        </w:rPr>
        <w:t xml:space="preserve"> L</w:t>
      </w:r>
      <w:r w:rsidRPr="00043330">
        <w:rPr>
          <w:rFonts w:ascii="Arial" w:hAnsi="Arial" w:cs="Arial"/>
          <w:b/>
        </w:rPr>
        <w:t xml:space="preserve">G </w:t>
      </w:r>
      <w:r w:rsidR="007B5C0F" w:rsidRPr="00043330">
        <w:rPr>
          <w:rFonts w:ascii="Arial" w:hAnsi="Arial" w:cs="Arial"/>
          <w:b/>
        </w:rPr>
        <w:t>32.257</w:t>
      </w:r>
      <w:r w:rsidR="006B699A" w:rsidRPr="00043330">
        <w:rPr>
          <w:rFonts w:ascii="Arial" w:hAnsi="Arial" w:cs="Arial"/>
          <w:b/>
        </w:rPr>
        <w:t xml:space="preserve"> na powierzchnię 1</w:t>
      </w:r>
      <w:r w:rsidR="00FC19BD" w:rsidRPr="00043330">
        <w:rPr>
          <w:rFonts w:ascii="Arial" w:hAnsi="Arial" w:cs="Arial"/>
          <w:b/>
        </w:rPr>
        <w:t xml:space="preserve">5 </w:t>
      </w:r>
      <w:r w:rsidR="006B699A" w:rsidRPr="00043330">
        <w:rPr>
          <w:rFonts w:ascii="Arial" w:hAnsi="Arial" w:cs="Arial"/>
          <w:b/>
        </w:rPr>
        <w:t xml:space="preserve"> ha.</w:t>
      </w:r>
    </w:p>
    <w:p w:rsidR="001035ED" w:rsidRPr="00043330" w:rsidRDefault="001035ED" w:rsidP="001035ED">
      <w:pPr>
        <w:rPr>
          <w:rFonts w:ascii="Arial" w:hAnsi="Arial" w:cs="Arial"/>
        </w:rPr>
      </w:pPr>
      <w:r w:rsidRPr="00043330">
        <w:rPr>
          <w:rFonts w:ascii="Arial" w:hAnsi="Arial" w:cs="Arial"/>
        </w:rPr>
        <w:t xml:space="preserve">Termin  </w:t>
      </w:r>
      <w:r w:rsidR="00A041E1" w:rsidRPr="00043330">
        <w:rPr>
          <w:rFonts w:ascii="Arial" w:hAnsi="Arial" w:cs="Arial"/>
        </w:rPr>
        <w:t>ważności  nasion minimum maj 20</w:t>
      </w:r>
      <w:r w:rsidR="00826ED4">
        <w:rPr>
          <w:rFonts w:ascii="Arial" w:hAnsi="Arial" w:cs="Arial"/>
        </w:rPr>
        <w:t>1</w:t>
      </w:r>
      <w:r w:rsidR="00A041E1" w:rsidRPr="00043330">
        <w:rPr>
          <w:rFonts w:ascii="Arial" w:hAnsi="Arial" w:cs="Arial"/>
        </w:rPr>
        <w:t>7</w:t>
      </w:r>
      <w:r w:rsidRPr="00043330">
        <w:rPr>
          <w:rFonts w:ascii="Arial" w:hAnsi="Arial" w:cs="Arial"/>
        </w:rPr>
        <w:t xml:space="preserve"> r.</w:t>
      </w:r>
    </w:p>
    <w:p w:rsidR="00043330" w:rsidRPr="00043330" w:rsidRDefault="00043330" w:rsidP="000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asiona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 być </w:t>
      </w: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zapakowane w oryginalne opakowania producenta</w:t>
      </w:r>
      <w:r w:rsidR="002F0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solidnych torebek</w:t>
      </w:r>
      <w:r w:rsidR="002F0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worków</w:t>
      </w: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chronią nasiona przed uszkodzeniem i czynnikami zewnętrznymi. </w:t>
      </w:r>
    </w:p>
    <w:p w:rsidR="004B265F" w:rsidRPr="00043330" w:rsidRDefault="00043330" w:rsidP="000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Opakowanie powinno zawierać szczegółowe informacje, takie jak: nazwa producenta, nazwa odmiany, logotypy, a</w:t>
      </w:r>
      <w:r w:rsidR="002F0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43330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numer serii. </w:t>
      </w:r>
    </w:p>
    <w:sectPr w:rsidR="004B265F" w:rsidRPr="0004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ED"/>
    <w:rsid w:val="00043330"/>
    <w:rsid w:val="000F5128"/>
    <w:rsid w:val="001035ED"/>
    <w:rsid w:val="002F0048"/>
    <w:rsid w:val="004B265F"/>
    <w:rsid w:val="006B699A"/>
    <w:rsid w:val="007B5C0F"/>
    <w:rsid w:val="00822187"/>
    <w:rsid w:val="00826ED4"/>
    <w:rsid w:val="00A041E1"/>
    <w:rsid w:val="00A664A3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4B49"/>
  <w15:chartTrackingRefBased/>
  <w15:docId w15:val="{BDE3861E-9CD3-49AB-8D60-91A9BC2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5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8</cp:revision>
  <cp:lastPrinted>2026-04-21T13:31:00Z</cp:lastPrinted>
  <dcterms:created xsi:type="dcterms:W3CDTF">2026-03-02T08:49:00Z</dcterms:created>
  <dcterms:modified xsi:type="dcterms:W3CDTF">2026-04-21T13:34:00Z</dcterms:modified>
</cp:coreProperties>
</file>